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1433.59191894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W</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3.5852050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REGULAR MEETING OF BOARD OF EDUCATION AGENDA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6.5612792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March 26</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8.079999923706055"/>
          <w:szCs w:val="28.079999923706055"/>
          <w:rtl w:val="0"/>
        </w:rPr>
        <w:t xml:space="preserve">5</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0.404663085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6</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76171875"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66368103027" w:lineRule="auto"/>
        <w:ind w:left="719.2798614501953" w:right="0"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sign in before the meeting begins. When recognized by the Board President,  please stand and approach the podium and state your name. If there is no podium present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64111328125"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18.0799102783203" w:right="437.48046875" w:hanging="716.15989685058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Consent Agenda - (Approval of</w:t>
      </w:r>
      <w:r w:rsidDel="00000000" w:rsidR="00000000" w:rsidRPr="00000000">
        <w:rPr>
          <w:rFonts w:ascii="Times New Roman" w:cs="Times New Roman" w:eastAsia="Times New Roman" w:hAnsi="Times New Roman"/>
          <w:sz w:val="24"/>
          <w:szCs w:val="24"/>
          <w:rtl w:val="0"/>
        </w:rPr>
        <w:t xml:space="preserve"> February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Bills, </w:t>
      </w:r>
      <w:r w:rsidDel="00000000" w:rsidR="00000000" w:rsidRPr="00000000">
        <w:rPr>
          <w:rFonts w:ascii="Times New Roman" w:cs="Times New Roman" w:eastAsia="Times New Roman" w:hAnsi="Times New Roman"/>
          <w:sz w:val="24"/>
          <w:szCs w:val="24"/>
          <w:rtl w:val="0"/>
        </w:rPr>
        <w:t xml:space="preserve">Treasurer's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and Financial  Report)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Encouraging Words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Administration Reports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Board Discussion and Action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829.919433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CTE Grant Staff</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Enrollment in the IHSA and IESA organizations.</w:t>
      </w:r>
    </w:p>
    <w:p w:rsidR="00000000" w:rsidDel="00000000" w:rsidP="00000000" w:rsidRDefault="00000000" w:rsidRPr="00000000" w14:paraId="00000010">
      <w:pPr>
        <w:widowControl w:val="0"/>
        <w:numPr>
          <w:ilvl w:val="0"/>
          <w:numId w:val="1"/>
        </w:numPr>
        <w:spacing w:line="229.90829944610596" w:lineRule="auto"/>
        <w:ind w:left="720" w:right="609.16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the 2025-2026 School Calendar.</w:t>
      </w:r>
    </w:p>
    <w:p w:rsidR="00000000" w:rsidDel="00000000" w:rsidP="00000000" w:rsidRDefault="00000000" w:rsidRPr="00000000" w14:paraId="00000011">
      <w:pPr>
        <w:widowControl w:val="0"/>
        <w:numPr>
          <w:ilvl w:val="0"/>
          <w:numId w:val="1"/>
        </w:numPr>
        <w:spacing w:line="229.90829944610596" w:lineRule="auto"/>
        <w:ind w:left="720" w:right="609.16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Consideration and action to let out bids for fuel, milk, and bread for the 2025-2026 school year.</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Mandated Reporter Status for Board Members.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Scholarship Committee.</w:t>
      </w:r>
    </w:p>
    <w:p w:rsidR="00000000" w:rsidDel="00000000" w:rsidP="00000000" w:rsidRDefault="00000000" w:rsidRPr="00000000" w14:paraId="00000014">
      <w:pPr>
        <w:widowControl w:val="0"/>
        <w:numPr>
          <w:ilvl w:val="0"/>
          <w:numId w:val="1"/>
        </w:numPr>
        <w:spacing w:line="229.90829944610596" w:lineRule="auto"/>
        <w:ind w:left="720" w:right="609.16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Controls Proposals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829.91943359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159423828125" w:line="229.9079990386963" w:lineRule="auto"/>
        <w:ind w:left="0" w:right="139.400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Future Meetings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9270.31967163086" w:type="dxa"/>
        <w:jc w:val="left"/>
        <w:tblInd w:w="984.4800567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5201721191406"/>
        <w:gridCol w:w="3021.9998168945312"/>
        <w:gridCol w:w="3607.7996826171875"/>
        <w:tblGridChange w:id="0">
          <w:tblGrid>
            <w:gridCol w:w="2640.5201721191406"/>
            <w:gridCol w:w="3021.9998168945312"/>
            <w:gridCol w:w="3607.7996826171875"/>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April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Meeting</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Executive Session </w:t>
      </w:r>
    </w:p>
    <w:p w:rsidR="00000000" w:rsidDel="00000000" w:rsidP="00000000" w:rsidRDefault="00000000" w:rsidRPr="00000000" w14:paraId="0000001D">
      <w:pPr>
        <w:widowControl w:val="0"/>
        <w:spacing w:line="240" w:lineRule="auto"/>
        <w:ind w:right="691.5600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1E">
      <w:pPr>
        <w:widowControl w:val="0"/>
        <w:spacing w:line="240" w:lineRule="auto"/>
        <w:ind w:right="691.5600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Action Items </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Approval of Personnel Report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Adjournment</w:t>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